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C2" w:rsidRDefault="003B3D1B" w:rsidP="000331C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331C2">
        <w:rPr>
          <w:rFonts w:ascii="Arial" w:hAnsi="Arial" w:cs="Arial"/>
          <w:b/>
          <w:sz w:val="28"/>
          <w:szCs w:val="28"/>
          <w:u w:val="single"/>
        </w:rPr>
        <w:t>PROTECTION AGAINST HARASSMENT OF WOMEN AT WORK PLACE</w:t>
      </w:r>
    </w:p>
    <w:p w:rsidR="007F2DFC" w:rsidRPr="000331C2" w:rsidRDefault="003B3D1B" w:rsidP="000331C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331C2">
        <w:rPr>
          <w:rFonts w:ascii="Arial" w:hAnsi="Arial" w:cs="Arial"/>
          <w:b/>
          <w:sz w:val="28"/>
          <w:szCs w:val="28"/>
          <w:u w:val="single"/>
        </w:rPr>
        <w:t>ACT NO-IV OF 2010</w:t>
      </w:r>
    </w:p>
    <w:p w:rsidR="00F74DDD" w:rsidRDefault="00F74DDD">
      <w:pPr>
        <w:rPr>
          <w:rFonts w:ascii="Arial" w:hAnsi="Arial" w:cs="Arial"/>
          <w:sz w:val="24"/>
          <w:szCs w:val="24"/>
        </w:rPr>
      </w:pPr>
    </w:p>
    <w:p w:rsidR="00F74DDD" w:rsidRDefault="00F74DDD">
      <w:pPr>
        <w:rPr>
          <w:rFonts w:ascii="Arial" w:hAnsi="Arial" w:cs="Arial"/>
          <w:sz w:val="24"/>
          <w:szCs w:val="24"/>
        </w:rPr>
      </w:pPr>
    </w:p>
    <w:p w:rsidR="007F2DFC" w:rsidRPr="00953858" w:rsidRDefault="00F74DDD">
      <w:pPr>
        <w:rPr>
          <w:rFonts w:ascii="Arial" w:hAnsi="Arial" w:cs="Arial"/>
          <w:b/>
          <w:sz w:val="24"/>
          <w:szCs w:val="24"/>
          <w:u w:val="single"/>
        </w:rPr>
      </w:pPr>
      <w:r w:rsidRPr="00953858">
        <w:rPr>
          <w:rFonts w:ascii="Arial" w:hAnsi="Arial" w:cs="Arial"/>
          <w:b/>
          <w:sz w:val="24"/>
          <w:szCs w:val="24"/>
          <w:u w:val="single"/>
        </w:rPr>
        <w:t>Introduction</w:t>
      </w:r>
    </w:p>
    <w:p w:rsidR="00E24824" w:rsidRPr="00F74DDD" w:rsidRDefault="00E24824">
      <w:pPr>
        <w:rPr>
          <w:rFonts w:ascii="Arial" w:hAnsi="Arial" w:cs="Arial"/>
          <w:sz w:val="24"/>
          <w:szCs w:val="24"/>
          <w:u w:val="single"/>
        </w:rPr>
      </w:pPr>
    </w:p>
    <w:p w:rsidR="007F2DFC" w:rsidRPr="003B3D1B" w:rsidRDefault="007F2DFC" w:rsidP="009C20A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B3D1B">
        <w:rPr>
          <w:rFonts w:ascii="Arial" w:hAnsi="Arial" w:cs="Arial"/>
          <w:sz w:val="24"/>
          <w:szCs w:val="24"/>
        </w:rPr>
        <w:t xml:space="preserve">The Government of </w:t>
      </w:r>
      <w:proofErr w:type="spellStart"/>
      <w:r w:rsidRPr="003B3D1B">
        <w:rPr>
          <w:rFonts w:ascii="Arial" w:hAnsi="Arial" w:cs="Arial"/>
          <w:sz w:val="24"/>
          <w:szCs w:val="24"/>
        </w:rPr>
        <w:t>Sindh</w:t>
      </w:r>
      <w:proofErr w:type="spellEnd"/>
      <w:r w:rsidRPr="003B3D1B">
        <w:rPr>
          <w:rFonts w:ascii="Arial" w:hAnsi="Arial" w:cs="Arial"/>
          <w:sz w:val="24"/>
          <w:szCs w:val="24"/>
        </w:rPr>
        <w:t xml:space="preserve"> under A</w:t>
      </w:r>
      <w:r w:rsidR="00F74DDD" w:rsidRPr="003B3D1B">
        <w:rPr>
          <w:rFonts w:ascii="Arial" w:hAnsi="Arial" w:cs="Arial"/>
          <w:sz w:val="24"/>
          <w:szCs w:val="24"/>
        </w:rPr>
        <w:t>ct No</w:t>
      </w:r>
      <w:r w:rsidR="003B3D1B">
        <w:rPr>
          <w:rFonts w:ascii="Arial" w:hAnsi="Arial" w:cs="Arial"/>
          <w:sz w:val="24"/>
          <w:szCs w:val="24"/>
        </w:rPr>
        <w:t>-</w:t>
      </w:r>
      <w:r w:rsidR="00F74DDD" w:rsidRPr="003B3D1B">
        <w:rPr>
          <w:rFonts w:ascii="Arial" w:hAnsi="Arial" w:cs="Arial"/>
          <w:sz w:val="24"/>
          <w:szCs w:val="24"/>
        </w:rPr>
        <w:t xml:space="preserve">IV of </w:t>
      </w:r>
      <w:r w:rsidR="009C20A1" w:rsidRPr="003B3D1B">
        <w:rPr>
          <w:rFonts w:ascii="Arial" w:hAnsi="Arial" w:cs="Arial"/>
          <w:sz w:val="24"/>
          <w:szCs w:val="24"/>
        </w:rPr>
        <w:t>2010</w:t>
      </w:r>
      <w:r w:rsidR="00F74DDD" w:rsidRPr="003B3D1B">
        <w:rPr>
          <w:rFonts w:ascii="Arial" w:hAnsi="Arial" w:cs="Arial"/>
          <w:sz w:val="24"/>
          <w:szCs w:val="24"/>
        </w:rPr>
        <w:t xml:space="preserve"> has appointed Provincial O</w:t>
      </w:r>
      <w:r w:rsidRPr="003B3D1B">
        <w:rPr>
          <w:rFonts w:ascii="Arial" w:hAnsi="Arial" w:cs="Arial"/>
          <w:sz w:val="24"/>
          <w:szCs w:val="24"/>
        </w:rPr>
        <w:t xml:space="preserve">mbudsman for </w:t>
      </w:r>
      <w:r w:rsidR="00F74DDD" w:rsidRPr="003B3D1B">
        <w:rPr>
          <w:rFonts w:ascii="Arial" w:hAnsi="Arial" w:cs="Arial"/>
          <w:sz w:val="24"/>
          <w:szCs w:val="24"/>
        </w:rPr>
        <w:t xml:space="preserve">“Protection </w:t>
      </w:r>
      <w:proofErr w:type="gramStart"/>
      <w:r w:rsidR="00F74DDD" w:rsidRPr="003B3D1B">
        <w:rPr>
          <w:rFonts w:ascii="Arial" w:hAnsi="Arial" w:cs="Arial"/>
          <w:sz w:val="24"/>
          <w:szCs w:val="24"/>
        </w:rPr>
        <w:t>Against</w:t>
      </w:r>
      <w:proofErr w:type="gramEnd"/>
      <w:r w:rsidR="00F74DDD" w:rsidRPr="003B3D1B">
        <w:rPr>
          <w:rFonts w:ascii="Arial" w:hAnsi="Arial" w:cs="Arial"/>
          <w:sz w:val="24"/>
          <w:szCs w:val="24"/>
        </w:rPr>
        <w:t xml:space="preserve"> Harassment of Women at the Work P</w:t>
      </w:r>
      <w:r w:rsidRPr="003B3D1B">
        <w:rPr>
          <w:rFonts w:ascii="Arial" w:hAnsi="Arial" w:cs="Arial"/>
          <w:sz w:val="24"/>
          <w:szCs w:val="24"/>
        </w:rPr>
        <w:t>lace</w:t>
      </w:r>
      <w:r w:rsidR="00F74DDD" w:rsidRPr="003B3D1B">
        <w:rPr>
          <w:rFonts w:ascii="Arial" w:hAnsi="Arial" w:cs="Arial"/>
          <w:sz w:val="24"/>
          <w:szCs w:val="24"/>
        </w:rPr>
        <w:t>”</w:t>
      </w:r>
      <w:r w:rsidRPr="003B3D1B">
        <w:rPr>
          <w:rFonts w:ascii="Arial" w:hAnsi="Arial" w:cs="Arial"/>
          <w:sz w:val="24"/>
          <w:szCs w:val="24"/>
        </w:rPr>
        <w:t>.</w:t>
      </w:r>
      <w:r w:rsidR="00E1191E" w:rsidRPr="003B3D1B">
        <w:rPr>
          <w:rFonts w:ascii="Arial" w:hAnsi="Arial" w:cs="Arial"/>
          <w:sz w:val="24"/>
          <w:szCs w:val="24"/>
        </w:rPr>
        <w:t xml:space="preserve"> </w:t>
      </w:r>
      <w:r w:rsidRPr="003B3D1B">
        <w:rPr>
          <w:rFonts w:ascii="Arial" w:hAnsi="Arial" w:cs="Arial"/>
          <w:sz w:val="24"/>
          <w:szCs w:val="24"/>
        </w:rPr>
        <w:t>His office has been established at 7</w:t>
      </w:r>
      <w:r w:rsidRPr="003B3D1B">
        <w:rPr>
          <w:rFonts w:ascii="Arial" w:hAnsi="Arial" w:cs="Arial"/>
          <w:sz w:val="24"/>
          <w:szCs w:val="24"/>
          <w:vertAlign w:val="superscript"/>
        </w:rPr>
        <w:t>th</w:t>
      </w:r>
      <w:r w:rsidRPr="003B3D1B">
        <w:rPr>
          <w:rFonts w:ascii="Arial" w:hAnsi="Arial" w:cs="Arial"/>
          <w:sz w:val="24"/>
          <w:szCs w:val="24"/>
        </w:rPr>
        <w:t xml:space="preserve"> floor New </w:t>
      </w:r>
      <w:proofErr w:type="spellStart"/>
      <w:r w:rsidRPr="003B3D1B">
        <w:rPr>
          <w:rFonts w:ascii="Arial" w:hAnsi="Arial" w:cs="Arial"/>
          <w:sz w:val="24"/>
          <w:szCs w:val="24"/>
        </w:rPr>
        <w:t>Sindh</w:t>
      </w:r>
      <w:proofErr w:type="spellEnd"/>
      <w:r w:rsidRPr="003B3D1B">
        <w:rPr>
          <w:rFonts w:ascii="Arial" w:hAnsi="Arial" w:cs="Arial"/>
          <w:sz w:val="24"/>
          <w:szCs w:val="24"/>
        </w:rPr>
        <w:t xml:space="preserve"> </w:t>
      </w:r>
      <w:r w:rsidR="00E1191E" w:rsidRPr="003B3D1B">
        <w:rPr>
          <w:rFonts w:ascii="Arial" w:hAnsi="Arial" w:cs="Arial"/>
          <w:sz w:val="24"/>
          <w:szCs w:val="24"/>
        </w:rPr>
        <w:t>Secretariat</w:t>
      </w:r>
      <w:r w:rsidRPr="003B3D1B">
        <w:rPr>
          <w:rFonts w:ascii="Arial" w:hAnsi="Arial" w:cs="Arial"/>
          <w:sz w:val="24"/>
          <w:szCs w:val="24"/>
        </w:rPr>
        <w:t xml:space="preserve"> building Karachi. The </w:t>
      </w:r>
      <w:r w:rsidR="00F74DDD" w:rsidRPr="003B3D1B">
        <w:rPr>
          <w:rFonts w:ascii="Arial" w:hAnsi="Arial" w:cs="Arial"/>
          <w:sz w:val="24"/>
          <w:szCs w:val="24"/>
        </w:rPr>
        <w:t>sa</w:t>
      </w:r>
      <w:r w:rsidRPr="003B3D1B">
        <w:rPr>
          <w:rFonts w:ascii="Arial" w:hAnsi="Arial" w:cs="Arial"/>
          <w:sz w:val="24"/>
          <w:szCs w:val="24"/>
        </w:rPr>
        <w:t>l</w:t>
      </w:r>
      <w:r w:rsidR="00F74DDD" w:rsidRPr="003B3D1B">
        <w:rPr>
          <w:rFonts w:ascii="Arial" w:hAnsi="Arial" w:cs="Arial"/>
          <w:sz w:val="24"/>
          <w:szCs w:val="24"/>
        </w:rPr>
        <w:t>i</w:t>
      </w:r>
      <w:r w:rsidRPr="003B3D1B">
        <w:rPr>
          <w:rFonts w:ascii="Arial" w:hAnsi="Arial" w:cs="Arial"/>
          <w:sz w:val="24"/>
          <w:szCs w:val="24"/>
        </w:rPr>
        <w:t xml:space="preserve">ent features of </w:t>
      </w:r>
      <w:r w:rsidR="00F74DDD" w:rsidRPr="003B3D1B">
        <w:rPr>
          <w:rFonts w:ascii="Arial" w:hAnsi="Arial" w:cs="Arial"/>
          <w:sz w:val="24"/>
          <w:szCs w:val="24"/>
        </w:rPr>
        <w:t xml:space="preserve">the Act are </w:t>
      </w:r>
      <w:r w:rsidR="003B3D1B">
        <w:rPr>
          <w:rFonts w:ascii="Arial" w:hAnsi="Arial" w:cs="Arial"/>
          <w:sz w:val="24"/>
          <w:szCs w:val="24"/>
        </w:rPr>
        <w:t xml:space="preserve">annotated in </w:t>
      </w:r>
      <w:r w:rsidR="00634688">
        <w:rPr>
          <w:rFonts w:ascii="Arial" w:hAnsi="Arial" w:cs="Arial"/>
          <w:sz w:val="24"/>
          <w:szCs w:val="24"/>
        </w:rPr>
        <w:t>succeeding</w:t>
      </w:r>
      <w:r w:rsidR="003B3D1B">
        <w:rPr>
          <w:rFonts w:ascii="Arial" w:hAnsi="Arial" w:cs="Arial"/>
          <w:sz w:val="24"/>
          <w:szCs w:val="24"/>
        </w:rPr>
        <w:t xml:space="preserve"> paragraphs</w:t>
      </w:r>
      <w:r w:rsidR="00634688">
        <w:rPr>
          <w:rFonts w:ascii="Arial" w:hAnsi="Arial" w:cs="Arial"/>
          <w:sz w:val="24"/>
          <w:szCs w:val="24"/>
        </w:rPr>
        <w:t>.</w:t>
      </w:r>
    </w:p>
    <w:p w:rsidR="007F2DFC" w:rsidRDefault="007F2DFC">
      <w:pPr>
        <w:rPr>
          <w:rFonts w:ascii="Arial" w:hAnsi="Arial" w:cs="Arial"/>
          <w:sz w:val="24"/>
          <w:szCs w:val="24"/>
        </w:rPr>
      </w:pPr>
    </w:p>
    <w:p w:rsidR="00C15516" w:rsidRDefault="007F2DFC" w:rsidP="00151E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51EA1">
        <w:rPr>
          <w:rFonts w:ascii="Arial" w:hAnsi="Arial" w:cs="Arial"/>
          <w:sz w:val="24"/>
          <w:szCs w:val="24"/>
        </w:rPr>
        <w:t xml:space="preserve">The women will be provided comfortable </w:t>
      </w:r>
      <w:r w:rsidR="00C15516" w:rsidRPr="00151EA1">
        <w:rPr>
          <w:rFonts w:ascii="Arial" w:hAnsi="Arial" w:cs="Arial"/>
          <w:sz w:val="24"/>
          <w:szCs w:val="24"/>
        </w:rPr>
        <w:t xml:space="preserve">working environment in the organization. Their position </w:t>
      </w:r>
      <w:r w:rsidR="00151EA1">
        <w:rPr>
          <w:rFonts w:ascii="Arial" w:hAnsi="Arial" w:cs="Arial"/>
          <w:sz w:val="24"/>
          <w:szCs w:val="24"/>
        </w:rPr>
        <w:t xml:space="preserve">and </w:t>
      </w:r>
      <w:r w:rsidR="00C15516" w:rsidRPr="00151EA1">
        <w:rPr>
          <w:rFonts w:ascii="Arial" w:hAnsi="Arial" w:cs="Arial"/>
          <w:sz w:val="24"/>
          <w:szCs w:val="24"/>
        </w:rPr>
        <w:t>entity will be respected at par with mal</w:t>
      </w:r>
      <w:r w:rsidR="00953858">
        <w:rPr>
          <w:rFonts w:ascii="Arial" w:hAnsi="Arial" w:cs="Arial"/>
          <w:sz w:val="24"/>
          <w:szCs w:val="24"/>
        </w:rPr>
        <w:t>e employees.</w:t>
      </w:r>
    </w:p>
    <w:p w:rsidR="00634688" w:rsidRPr="00151EA1" w:rsidRDefault="00634688" w:rsidP="00953858">
      <w:pPr>
        <w:pStyle w:val="ListParagraph"/>
        <w:rPr>
          <w:rFonts w:ascii="Arial" w:hAnsi="Arial" w:cs="Arial"/>
          <w:sz w:val="24"/>
          <w:szCs w:val="24"/>
        </w:rPr>
      </w:pPr>
    </w:p>
    <w:p w:rsidR="00C15516" w:rsidRDefault="00C15516" w:rsidP="00151E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51EA1">
        <w:rPr>
          <w:rFonts w:ascii="Arial" w:hAnsi="Arial" w:cs="Arial"/>
          <w:sz w:val="24"/>
          <w:szCs w:val="24"/>
        </w:rPr>
        <w:t>A</w:t>
      </w:r>
      <w:r w:rsidR="00634688">
        <w:rPr>
          <w:rFonts w:ascii="Arial" w:hAnsi="Arial" w:cs="Arial"/>
          <w:sz w:val="24"/>
          <w:szCs w:val="24"/>
        </w:rPr>
        <w:t>n</w:t>
      </w:r>
      <w:r w:rsidRPr="00151EA1">
        <w:rPr>
          <w:rFonts w:ascii="Arial" w:hAnsi="Arial" w:cs="Arial"/>
          <w:sz w:val="24"/>
          <w:szCs w:val="24"/>
        </w:rPr>
        <w:t xml:space="preserve"> inquiry committee will be constituted by the organization having 3 members</w:t>
      </w:r>
      <w:r w:rsidR="00634688">
        <w:rPr>
          <w:rFonts w:ascii="Arial" w:hAnsi="Arial" w:cs="Arial"/>
          <w:sz w:val="24"/>
          <w:szCs w:val="24"/>
        </w:rPr>
        <w:t>,</w:t>
      </w:r>
      <w:r w:rsidRPr="00151EA1">
        <w:rPr>
          <w:rFonts w:ascii="Arial" w:hAnsi="Arial" w:cs="Arial"/>
          <w:sz w:val="24"/>
          <w:szCs w:val="24"/>
        </w:rPr>
        <w:t xml:space="preserve"> of which one should be a wom</w:t>
      </w:r>
      <w:r w:rsidR="00953858">
        <w:rPr>
          <w:rFonts w:ascii="Arial" w:hAnsi="Arial" w:cs="Arial"/>
          <w:sz w:val="24"/>
          <w:szCs w:val="24"/>
        </w:rPr>
        <w:t>a</w:t>
      </w:r>
      <w:r w:rsidRPr="00151EA1">
        <w:rPr>
          <w:rFonts w:ascii="Arial" w:hAnsi="Arial" w:cs="Arial"/>
          <w:sz w:val="24"/>
          <w:szCs w:val="24"/>
        </w:rPr>
        <w:t>n. The composition of the committee will be as under</w:t>
      </w:r>
      <w:r w:rsidR="00634688">
        <w:rPr>
          <w:rFonts w:ascii="Arial" w:hAnsi="Arial" w:cs="Arial"/>
          <w:sz w:val="24"/>
          <w:szCs w:val="24"/>
        </w:rPr>
        <w:t>:-</w:t>
      </w:r>
    </w:p>
    <w:p w:rsidR="00634688" w:rsidRPr="00151EA1" w:rsidRDefault="00634688" w:rsidP="00953858">
      <w:pPr>
        <w:pStyle w:val="ListParagraph"/>
        <w:rPr>
          <w:rFonts w:ascii="Arial" w:hAnsi="Arial" w:cs="Arial"/>
          <w:sz w:val="24"/>
          <w:szCs w:val="24"/>
        </w:rPr>
      </w:pPr>
    </w:p>
    <w:p w:rsidR="00C15516" w:rsidRDefault="00151EA1" w:rsidP="00C155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member from s</w:t>
      </w:r>
      <w:r w:rsidR="00C15516">
        <w:rPr>
          <w:rFonts w:ascii="Arial" w:hAnsi="Arial" w:cs="Arial"/>
          <w:sz w:val="24"/>
          <w:szCs w:val="24"/>
        </w:rPr>
        <w:t xml:space="preserve">enior management. </w:t>
      </w:r>
    </w:p>
    <w:p w:rsidR="00C15516" w:rsidRDefault="00C15516" w:rsidP="00C155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r w:rsidR="006346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enior representative of the employees.</w:t>
      </w:r>
    </w:p>
    <w:p w:rsidR="00C15516" w:rsidRDefault="00C15516" w:rsidP="00C155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women member from management.</w:t>
      </w:r>
    </w:p>
    <w:p w:rsidR="00C15516" w:rsidRDefault="00C15516" w:rsidP="00C155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Senior most </w:t>
      </w:r>
      <w:proofErr w:type="gramStart"/>
      <w:r>
        <w:rPr>
          <w:rFonts w:ascii="Arial" w:hAnsi="Arial" w:cs="Arial"/>
          <w:sz w:val="24"/>
          <w:szCs w:val="24"/>
        </w:rPr>
        <w:t>member</w:t>
      </w:r>
      <w:proofErr w:type="gramEnd"/>
      <w:r>
        <w:rPr>
          <w:rFonts w:ascii="Arial" w:hAnsi="Arial" w:cs="Arial"/>
          <w:sz w:val="24"/>
          <w:szCs w:val="24"/>
        </w:rPr>
        <w:t xml:space="preserve"> will act as chairperson.</w:t>
      </w:r>
    </w:p>
    <w:p w:rsidR="00953858" w:rsidRDefault="00953858" w:rsidP="0095385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51EA1" w:rsidRPr="00151EA1" w:rsidRDefault="00151EA1" w:rsidP="00151E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3468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ompetent Authority will be designated by the organization.</w:t>
      </w:r>
    </w:p>
    <w:p w:rsidR="00C15516" w:rsidRDefault="00C15516" w:rsidP="00C15516">
      <w:pPr>
        <w:ind w:left="720"/>
        <w:rPr>
          <w:rFonts w:ascii="Arial" w:hAnsi="Arial" w:cs="Arial"/>
          <w:sz w:val="24"/>
          <w:szCs w:val="24"/>
        </w:rPr>
      </w:pPr>
    </w:p>
    <w:p w:rsidR="00953858" w:rsidRDefault="00C15516" w:rsidP="009C20A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53858">
        <w:rPr>
          <w:rFonts w:ascii="Arial" w:hAnsi="Arial" w:cs="Arial"/>
          <w:sz w:val="24"/>
          <w:szCs w:val="24"/>
        </w:rPr>
        <w:t xml:space="preserve">The aggrieved working women may file complaint under Section 8(1) of the act to the </w:t>
      </w:r>
      <w:r w:rsidR="00151EA1" w:rsidRPr="00953858">
        <w:rPr>
          <w:rFonts w:ascii="Arial" w:hAnsi="Arial" w:cs="Arial"/>
          <w:sz w:val="24"/>
          <w:szCs w:val="24"/>
        </w:rPr>
        <w:t>Inquiry C</w:t>
      </w:r>
      <w:r w:rsidRPr="00953858">
        <w:rPr>
          <w:rFonts w:ascii="Arial" w:hAnsi="Arial" w:cs="Arial"/>
          <w:sz w:val="24"/>
          <w:szCs w:val="24"/>
        </w:rPr>
        <w:t>ommittee. The inquiry committee will inquire the complaint and</w:t>
      </w:r>
      <w:r w:rsidR="00151EA1" w:rsidRPr="00953858">
        <w:rPr>
          <w:rFonts w:ascii="Arial" w:hAnsi="Arial" w:cs="Arial"/>
          <w:sz w:val="24"/>
          <w:szCs w:val="24"/>
        </w:rPr>
        <w:t xml:space="preserve"> put up</w:t>
      </w:r>
      <w:r w:rsidRPr="00953858">
        <w:rPr>
          <w:rFonts w:ascii="Arial" w:hAnsi="Arial" w:cs="Arial"/>
          <w:sz w:val="24"/>
          <w:szCs w:val="24"/>
        </w:rPr>
        <w:t xml:space="preserve"> recommend</w:t>
      </w:r>
      <w:r w:rsidR="00634688" w:rsidRPr="00953858">
        <w:rPr>
          <w:rFonts w:ascii="Arial" w:hAnsi="Arial" w:cs="Arial"/>
          <w:sz w:val="24"/>
          <w:szCs w:val="24"/>
        </w:rPr>
        <w:t xml:space="preserve">ations </w:t>
      </w:r>
      <w:r w:rsidRPr="00953858">
        <w:rPr>
          <w:rFonts w:ascii="Arial" w:hAnsi="Arial" w:cs="Arial"/>
          <w:sz w:val="24"/>
          <w:szCs w:val="24"/>
        </w:rPr>
        <w:t>to comp</w:t>
      </w:r>
      <w:r w:rsidR="00151EA1" w:rsidRPr="00953858">
        <w:rPr>
          <w:rFonts w:ascii="Arial" w:hAnsi="Arial" w:cs="Arial"/>
          <w:sz w:val="24"/>
          <w:szCs w:val="24"/>
        </w:rPr>
        <w:t>etent</w:t>
      </w:r>
      <w:r w:rsidRPr="00953858">
        <w:rPr>
          <w:rFonts w:ascii="Arial" w:hAnsi="Arial" w:cs="Arial"/>
          <w:sz w:val="24"/>
          <w:szCs w:val="24"/>
        </w:rPr>
        <w:t xml:space="preserve"> </w:t>
      </w:r>
      <w:r w:rsidR="000331C2">
        <w:rPr>
          <w:rFonts w:ascii="Arial" w:hAnsi="Arial" w:cs="Arial"/>
          <w:sz w:val="24"/>
          <w:szCs w:val="24"/>
        </w:rPr>
        <w:t>a</w:t>
      </w:r>
      <w:r w:rsidRPr="00953858">
        <w:rPr>
          <w:rFonts w:ascii="Arial" w:hAnsi="Arial" w:cs="Arial"/>
          <w:sz w:val="24"/>
          <w:szCs w:val="24"/>
        </w:rPr>
        <w:t>uthority. Decision of competent authority will be final.</w:t>
      </w:r>
    </w:p>
    <w:p w:rsidR="00953858" w:rsidRPr="00953858" w:rsidRDefault="00953858" w:rsidP="00953858">
      <w:pPr>
        <w:pStyle w:val="ListParagraph"/>
        <w:rPr>
          <w:rFonts w:ascii="Arial" w:hAnsi="Arial" w:cs="Arial"/>
          <w:sz w:val="24"/>
          <w:szCs w:val="24"/>
        </w:rPr>
      </w:pPr>
    </w:p>
    <w:p w:rsidR="00953858" w:rsidRPr="004C662E" w:rsidRDefault="00C15516" w:rsidP="0095385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C662E">
        <w:rPr>
          <w:rFonts w:ascii="Arial" w:hAnsi="Arial" w:cs="Arial"/>
          <w:sz w:val="24"/>
          <w:szCs w:val="24"/>
        </w:rPr>
        <w:t>The aggrieved wom</w:t>
      </w:r>
      <w:r w:rsidR="00953858" w:rsidRPr="004C662E">
        <w:rPr>
          <w:rFonts w:ascii="Arial" w:hAnsi="Arial" w:cs="Arial"/>
          <w:sz w:val="24"/>
          <w:szCs w:val="24"/>
        </w:rPr>
        <w:t>a</w:t>
      </w:r>
      <w:r w:rsidRPr="004C662E">
        <w:rPr>
          <w:rFonts w:ascii="Arial" w:hAnsi="Arial" w:cs="Arial"/>
          <w:sz w:val="24"/>
          <w:szCs w:val="24"/>
        </w:rPr>
        <w:t>n can a</w:t>
      </w:r>
      <w:r w:rsidR="00151EA1" w:rsidRPr="004C662E">
        <w:rPr>
          <w:rFonts w:ascii="Arial" w:hAnsi="Arial" w:cs="Arial"/>
          <w:sz w:val="24"/>
          <w:szCs w:val="24"/>
        </w:rPr>
        <w:t>lso file complaint directly to Provincial O</w:t>
      </w:r>
      <w:r w:rsidRPr="004C662E">
        <w:rPr>
          <w:rFonts w:ascii="Arial" w:hAnsi="Arial" w:cs="Arial"/>
          <w:sz w:val="24"/>
          <w:szCs w:val="24"/>
        </w:rPr>
        <w:t>mbudsman.</w:t>
      </w:r>
    </w:p>
    <w:p w:rsidR="001155A5" w:rsidRPr="00953858" w:rsidRDefault="00C15516" w:rsidP="00953858">
      <w:pPr>
        <w:pStyle w:val="ListParagraph"/>
        <w:rPr>
          <w:rFonts w:ascii="Arial" w:hAnsi="Arial" w:cs="Arial"/>
          <w:sz w:val="24"/>
          <w:szCs w:val="24"/>
        </w:rPr>
      </w:pPr>
      <w:r w:rsidRPr="00953858">
        <w:rPr>
          <w:rFonts w:ascii="Arial" w:hAnsi="Arial" w:cs="Arial"/>
          <w:sz w:val="24"/>
          <w:szCs w:val="24"/>
        </w:rPr>
        <w:t xml:space="preserve"> </w:t>
      </w:r>
    </w:p>
    <w:p w:rsidR="001155A5" w:rsidRDefault="001155A5" w:rsidP="00151E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case a complaint is made against one of the members of inquiry committee, that member should be replaced by another for that particular case.</w:t>
      </w:r>
    </w:p>
    <w:p w:rsidR="00E24824" w:rsidRDefault="00E24824" w:rsidP="00CB07A9">
      <w:pPr>
        <w:pStyle w:val="ListParagraph"/>
        <w:rPr>
          <w:rFonts w:ascii="Arial" w:hAnsi="Arial" w:cs="Arial"/>
          <w:sz w:val="24"/>
          <w:szCs w:val="24"/>
        </w:rPr>
      </w:pPr>
    </w:p>
    <w:p w:rsidR="00CB07A9" w:rsidRPr="00953858" w:rsidRDefault="00CB07A9" w:rsidP="00953858">
      <w:pPr>
        <w:rPr>
          <w:rFonts w:ascii="Arial" w:hAnsi="Arial" w:cs="Arial"/>
          <w:b/>
          <w:sz w:val="24"/>
          <w:szCs w:val="24"/>
          <w:u w:val="single"/>
        </w:rPr>
      </w:pPr>
      <w:r w:rsidRPr="00953858">
        <w:rPr>
          <w:rFonts w:ascii="Arial" w:hAnsi="Arial" w:cs="Arial"/>
          <w:b/>
          <w:sz w:val="24"/>
          <w:szCs w:val="24"/>
          <w:u w:val="single"/>
        </w:rPr>
        <w:t>Inquiry Committee and Competent Authority</w:t>
      </w:r>
    </w:p>
    <w:p w:rsidR="00953858" w:rsidRPr="00953858" w:rsidRDefault="00953858" w:rsidP="00953858">
      <w:pPr>
        <w:rPr>
          <w:rFonts w:ascii="Arial" w:hAnsi="Arial" w:cs="Arial"/>
          <w:sz w:val="24"/>
          <w:szCs w:val="24"/>
          <w:u w:val="single"/>
        </w:rPr>
      </w:pPr>
    </w:p>
    <w:p w:rsidR="001155A5" w:rsidRDefault="001155A5" w:rsidP="00151E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members of the inquiry committee</w:t>
      </w:r>
      <w:r w:rsidR="00CB07A9">
        <w:rPr>
          <w:rFonts w:ascii="Arial" w:hAnsi="Arial" w:cs="Arial"/>
          <w:sz w:val="24"/>
          <w:szCs w:val="24"/>
        </w:rPr>
        <w:t xml:space="preserve"> of PAF-KIET </w:t>
      </w:r>
      <w:r>
        <w:rPr>
          <w:rFonts w:ascii="Arial" w:hAnsi="Arial" w:cs="Arial"/>
          <w:sz w:val="24"/>
          <w:szCs w:val="24"/>
        </w:rPr>
        <w:t>are as under:-</w:t>
      </w:r>
    </w:p>
    <w:p w:rsidR="000331C2" w:rsidRDefault="000331C2" w:rsidP="000331C2">
      <w:pPr>
        <w:pStyle w:val="ListParagraph"/>
        <w:rPr>
          <w:rFonts w:ascii="Arial" w:hAnsi="Arial" w:cs="Arial"/>
          <w:sz w:val="24"/>
          <w:szCs w:val="24"/>
        </w:rPr>
      </w:pPr>
    </w:p>
    <w:p w:rsidR="00953858" w:rsidRDefault="001155A5" w:rsidP="004C662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 Commodore (</w:t>
      </w:r>
      <w:proofErr w:type="spellStart"/>
      <w:r>
        <w:rPr>
          <w:rFonts w:ascii="Arial" w:hAnsi="Arial" w:cs="Arial"/>
          <w:sz w:val="24"/>
          <w:szCs w:val="24"/>
        </w:rPr>
        <w:t>Retd</w:t>
      </w:r>
      <w:proofErr w:type="spellEnd"/>
      <w:r>
        <w:rPr>
          <w:rFonts w:ascii="Arial" w:hAnsi="Arial" w:cs="Arial"/>
          <w:sz w:val="24"/>
          <w:szCs w:val="24"/>
        </w:rPr>
        <w:t xml:space="preserve">) M </w:t>
      </w:r>
      <w:proofErr w:type="spellStart"/>
      <w:r>
        <w:rPr>
          <w:rFonts w:ascii="Arial" w:hAnsi="Arial" w:cs="Arial"/>
          <w:sz w:val="24"/>
          <w:szCs w:val="24"/>
        </w:rPr>
        <w:t>Nizam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Uddin</w:t>
      </w:r>
      <w:proofErr w:type="spellEnd"/>
      <w:r>
        <w:rPr>
          <w:rFonts w:ascii="Arial" w:hAnsi="Arial" w:cs="Arial"/>
          <w:sz w:val="24"/>
          <w:szCs w:val="24"/>
        </w:rPr>
        <w:t xml:space="preserve"> – Chairperson</w:t>
      </w:r>
    </w:p>
    <w:p w:rsidR="004C662E" w:rsidRDefault="009C20A1" w:rsidP="004C662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Wing Commander(</w:t>
      </w:r>
      <w:proofErr w:type="spellStart"/>
      <w:r>
        <w:rPr>
          <w:rFonts w:ascii="Arial" w:hAnsi="Arial" w:cs="Arial"/>
          <w:sz w:val="24"/>
          <w:szCs w:val="24"/>
        </w:rPr>
        <w:t>Retd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Ubaid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Abbasi</w:t>
      </w:r>
      <w:proofErr w:type="spellEnd"/>
      <w:r>
        <w:rPr>
          <w:rFonts w:ascii="Arial" w:hAnsi="Arial" w:cs="Arial"/>
          <w:sz w:val="24"/>
          <w:szCs w:val="24"/>
        </w:rPr>
        <w:t xml:space="preserve"> - Member</w:t>
      </w:r>
    </w:p>
    <w:p w:rsidR="004C662E" w:rsidRPr="004C662E" w:rsidRDefault="009C20A1" w:rsidP="004C662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 Sidra Khalid - Member</w:t>
      </w:r>
    </w:p>
    <w:p w:rsidR="004C662E" w:rsidRDefault="004C662E" w:rsidP="004C662E">
      <w:pPr>
        <w:pStyle w:val="ListParagraph"/>
        <w:rPr>
          <w:rFonts w:ascii="Arial" w:hAnsi="Arial" w:cs="Arial"/>
          <w:sz w:val="24"/>
          <w:szCs w:val="24"/>
        </w:rPr>
      </w:pPr>
    </w:p>
    <w:p w:rsidR="001155A5" w:rsidRDefault="001155A5" w:rsidP="004C662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C662E">
        <w:rPr>
          <w:rFonts w:ascii="Arial" w:hAnsi="Arial" w:cs="Arial"/>
          <w:sz w:val="24"/>
          <w:szCs w:val="24"/>
        </w:rPr>
        <w:t>The President PAF-KIET will</w:t>
      </w:r>
      <w:r w:rsidR="00CB07A9" w:rsidRPr="004C662E">
        <w:rPr>
          <w:rFonts w:ascii="Arial" w:hAnsi="Arial" w:cs="Arial"/>
          <w:sz w:val="24"/>
          <w:szCs w:val="24"/>
        </w:rPr>
        <w:t xml:space="preserve"> be</w:t>
      </w:r>
      <w:r w:rsidRPr="004C662E">
        <w:rPr>
          <w:rFonts w:ascii="Arial" w:hAnsi="Arial" w:cs="Arial"/>
          <w:sz w:val="24"/>
          <w:szCs w:val="24"/>
        </w:rPr>
        <w:t xml:space="preserve"> the Competent Authority on the Subject</w:t>
      </w:r>
      <w:r w:rsidR="004C662E">
        <w:rPr>
          <w:rFonts w:ascii="Arial" w:hAnsi="Arial" w:cs="Arial"/>
          <w:sz w:val="24"/>
          <w:szCs w:val="24"/>
        </w:rPr>
        <w:t>.</w:t>
      </w:r>
    </w:p>
    <w:p w:rsidR="004C662E" w:rsidRPr="004C662E" w:rsidRDefault="004C662E" w:rsidP="004C662E">
      <w:pPr>
        <w:pStyle w:val="ListParagraph"/>
        <w:rPr>
          <w:rFonts w:ascii="Arial" w:hAnsi="Arial" w:cs="Arial"/>
          <w:sz w:val="24"/>
          <w:szCs w:val="24"/>
        </w:rPr>
      </w:pPr>
    </w:p>
    <w:p w:rsidR="001155A5" w:rsidRDefault="001155A5" w:rsidP="00151E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code of conduct for </w:t>
      </w:r>
      <w:r w:rsidR="00634688">
        <w:rPr>
          <w:rFonts w:ascii="Arial" w:hAnsi="Arial" w:cs="Arial"/>
          <w:sz w:val="24"/>
          <w:szCs w:val="24"/>
        </w:rPr>
        <w:t>“</w:t>
      </w:r>
      <w:r w:rsidR="009C20A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rotection </w:t>
      </w:r>
      <w:r w:rsidR="00953858">
        <w:rPr>
          <w:rFonts w:ascii="Arial" w:hAnsi="Arial" w:cs="Arial"/>
          <w:sz w:val="24"/>
          <w:szCs w:val="24"/>
        </w:rPr>
        <w:t xml:space="preserve">of women </w:t>
      </w:r>
      <w:r>
        <w:rPr>
          <w:rFonts w:ascii="Arial" w:hAnsi="Arial" w:cs="Arial"/>
          <w:sz w:val="24"/>
          <w:szCs w:val="24"/>
        </w:rPr>
        <w:t>against harassment at the workplace</w:t>
      </w:r>
      <w:r w:rsidR="0063468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has been incorporated as part of management policy.</w:t>
      </w:r>
    </w:p>
    <w:p w:rsidR="001155A5" w:rsidRDefault="001155A5" w:rsidP="001155A5">
      <w:pPr>
        <w:rPr>
          <w:rFonts w:ascii="Arial" w:hAnsi="Arial" w:cs="Arial"/>
          <w:sz w:val="24"/>
          <w:szCs w:val="24"/>
        </w:rPr>
      </w:pPr>
    </w:p>
    <w:p w:rsidR="007F2DFC" w:rsidRPr="001155A5" w:rsidRDefault="00C15516" w:rsidP="001155A5">
      <w:pPr>
        <w:rPr>
          <w:rFonts w:ascii="Arial" w:hAnsi="Arial" w:cs="Arial"/>
          <w:sz w:val="24"/>
          <w:szCs w:val="24"/>
        </w:rPr>
      </w:pPr>
      <w:r w:rsidRPr="001155A5">
        <w:rPr>
          <w:rFonts w:ascii="Arial" w:hAnsi="Arial" w:cs="Arial"/>
          <w:sz w:val="24"/>
          <w:szCs w:val="24"/>
        </w:rPr>
        <w:t xml:space="preserve">  </w:t>
      </w:r>
      <w:r w:rsidR="007F2DFC" w:rsidRPr="001155A5">
        <w:rPr>
          <w:rFonts w:ascii="Arial" w:hAnsi="Arial" w:cs="Arial"/>
          <w:sz w:val="24"/>
          <w:szCs w:val="24"/>
        </w:rPr>
        <w:t xml:space="preserve">   </w:t>
      </w:r>
    </w:p>
    <w:sectPr w:rsidR="007F2DFC" w:rsidRPr="001155A5" w:rsidSect="000331C2">
      <w:pgSz w:w="12240" w:h="15840"/>
      <w:pgMar w:top="1152" w:right="72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00C8"/>
    <w:multiLevelType w:val="hybridMultilevel"/>
    <w:tmpl w:val="E6CCA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173D"/>
    <w:multiLevelType w:val="hybridMultilevel"/>
    <w:tmpl w:val="BE24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7652B"/>
    <w:multiLevelType w:val="hybridMultilevel"/>
    <w:tmpl w:val="EDEE7AB6"/>
    <w:lvl w:ilvl="0" w:tplc="A4721F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C3314A"/>
    <w:multiLevelType w:val="hybridMultilevel"/>
    <w:tmpl w:val="B24463A8"/>
    <w:lvl w:ilvl="0" w:tplc="A39040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7F2DFC"/>
    <w:rsid w:val="000331C2"/>
    <w:rsid w:val="001155A5"/>
    <w:rsid w:val="00151EA1"/>
    <w:rsid w:val="001E2D2B"/>
    <w:rsid w:val="003B3D1B"/>
    <w:rsid w:val="004C662E"/>
    <w:rsid w:val="00593F6E"/>
    <w:rsid w:val="00634688"/>
    <w:rsid w:val="007F2DFC"/>
    <w:rsid w:val="008C6781"/>
    <w:rsid w:val="00953858"/>
    <w:rsid w:val="009C20A1"/>
    <w:rsid w:val="00A05EFE"/>
    <w:rsid w:val="00A950DF"/>
    <w:rsid w:val="00C15516"/>
    <w:rsid w:val="00C66AC4"/>
    <w:rsid w:val="00CB07A9"/>
    <w:rsid w:val="00DB7CD6"/>
    <w:rsid w:val="00E1191E"/>
    <w:rsid w:val="00E24824"/>
    <w:rsid w:val="00E602BE"/>
    <w:rsid w:val="00F43757"/>
    <w:rsid w:val="00F7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faisal.abbasi</dc:creator>
  <cp:lastModifiedBy>faisal.abbasi</cp:lastModifiedBy>
  <cp:revision>13</cp:revision>
  <cp:lastPrinted>2015-02-25T08:34:00Z</cp:lastPrinted>
  <dcterms:created xsi:type="dcterms:W3CDTF">2015-02-25T05:04:00Z</dcterms:created>
  <dcterms:modified xsi:type="dcterms:W3CDTF">2015-04-15T04:12:00Z</dcterms:modified>
</cp:coreProperties>
</file>